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0883" w14:textId="77777777" w:rsidR="00F75710" w:rsidRDefault="00F75710" w:rsidP="007A10FC">
      <w:pPr>
        <w:pStyle w:val="Styl1"/>
        <w:tabs>
          <w:tab w:val="left" w:leader="dot" w:pos="0"/>
          <w:tab w:val="left" w:leader="dot" w:pos="8505"/>
        </w:tabs>
      </w:pPr>
    </w:p>
    <w:p w14:paraId="21893C7B" w14:textId="3A15B450" w:rsidR="007A10FC" w:rsidRDefault="007A10FC" w:rsidP="00AC0CCF">
      <w:pPr>
        <w:pStyle w:val="Styl1"/>
        <w:tabs>
          <w:tab w:val="left" w:leader="dot" w:pos="709"/>
          <w:tab w:val="left" w:leader="dot" w:pos="2835"/>
          <w:tab w:val="left" w:pos="6237"/>
          <w:tab w:val="left" w:leader="dot" w:pos="8505"/>
        </w:tabs>
        <w:spacing w:line="240" w:lineRule="auto"/>
        <w:ind w:firstLine="709"/>
      </w:pPr>
      <w:r>
        <w:tab/>
      </w:r>
      <w:r>
        <w:tab/>
      </w:r>
      <w:r>
        <w:tab/>
      </w:r>
      <w:r>
        <w:tab/>
      </w:r>
    </w:p>
    <w:p w14:paraId="038DB21D" w14:textId="075B8526" w:rsidR="007A10FC" w:rsidRPr="00AC0CCF" w:rsidRDefault="00AC0CCF" w:rsidP="00AC0CCF">
      <w:pPr>
        <w:rPr>
          <w:vertAlign w:val="superscript"/>
        </w:rPr>
      </w:pPr>
      <w:r w:rsidRPr="00AC0CCF">
        <w:t xml:space="preserve">           </w:t>
      </w:r>
      <w:r>
        <w:t xml:space="preserve"> </w:t>
      </w:r>
      <w:r>
        <w:rPr>
          <w:vertAlign w:val="superscript"/>
        </w:rPr>
        <w:t xml:space="preserve"> </w:t>
      </w:r>
      <w:r>
        <w:t>(</w:t>
      </w:r>
      <w:r w:rsidRPr="007A10FC">
        <w:t xml:space="preserve">pieczęć wnioskodawcy)                                                           </w:t>
      </w:r>
      <w:r>
        <w:t xml:space="preserve">         </w:t>
      </w:r>
      <w:r w:rsidRPr="007A10FC">
        <w:t xml:space="preserve"> (miejscowoś</w:t>
      </w:r>
      <w:r>
        <w:t>ć</w:t>
      </w:r>
      <w:r w:rsidRPr="007A10FC">
        <w:t xml:space="preserve"> i data</w:t>
      </w:r>
      <w:r w:rsidR="007A10FC" w:rsidRPr="007A10FC">
        <w:t xml:space="preserve">)                 </w:t>
      </w:r>
      <w:r>
        <w:br/>
      </w:r>
      <w:r w:rsidR="007A10FC" w:rsidRPr="007A10FC">
        <w:t xml:space="preserve">                                                   </w:t>
      </w:r>
      <w:r w:rsidR="007A10FC">
        <w:t xml:space="preserve">     </w:t>
      </w:r>
    </w:p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4390"/>
        <w:gridCol w:w="6383"/>
      </w:tblGrid>
      <w:tr w:rsidR="00F75710" w14:paraId="06490FE0" w14:textId="77777777" w:rsidTr="00F75710">
        <w:trPr>
          <w:cantSplit/>
          <w:trHeight w:val="624"/>
          <w:jc w:val="center"/>
        </w:trPr>
        <w:tc>
          <w:tcPr>
            <w:tcW w:w="10773" w:type="dxa"/>
            <w:gridSpan w:val="2"/>
            <w:vAlign w:val="center"/>
          </w:tcPr>
          <w:p w14:paraId="1007620C" w14:textId="651AD4F6" w:rsidR="00F75710" w:rsidRPr="00F75710" w:rsidRDefault="00F75710" w:rsidP="00AC0CCF">
            <w:pPr>
              <w:pStyle w:val="Nagwek1"/>
            </w:pPr>
            <w:r w:rsidRPr="00C2040B">
              <w:t xml:space="preserve">Organizator/organizatorzy Imprezy </w:t>
            </w:r>
          </w:p>
        </w:tc>
      </w:tr>
      <w:tr w:rsidR="00F75710" w14:paraId="4DBEBFFE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3BF2B51E" w14:textId="56FC1B9F" w:rsidR="00F75710" w:rsidRDefault="00F75710" w:rsidP="00AC0CCF">
            <w:pPr>
              <w:pStyle w:val="Styl1"/>
            </w:pPr>
            <w:r w:rsidRPr="00C2040B">
              <w:t xml:space="preserve">Nazwa Wnioskodawcy </w:t>
            </w:r>
          </w:p>
        </w:tc>
        <w:tc>
          <w:tcPr>
            <w:tcW w:w="6383" w:type="dxa"/>
            <w:vAlign w:val="center"/>
          </w:tcPr>
          <w:p w14:paraId="691B0C96" w14:textId="77777777" w:rsidR="00F75710" w:rsidRDefault="00F75710" w:rsidP="00AC0CCF">
            <w:pPr>
              <w:pStyle w:val="Styl1"/>
            </w:pPr>
          </w:p>
        </w:tc>
      </w:tr>
      <w:tr w:rsidR="00F75710" w14:paraId="1D474043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0DDE2DA9" w14:textId="1FE663C0" w:rsidR="00F75710" w:rsidRDefault="00F75710" w:rsidP="00AC0CCF">
            <w:pPr>
              <w:pStyle w:val="Styl1"/>
            </w:pPr>
            <w:r w:rsidRPr="00C2040B">
              <w:t>Siedziba</w:t>
            </w:r>
            <w:r>
              <w:t xml:space="preserve"> </w:t>
            </w:r>
            <w:r w:rsidRPr="00C2040B">
              <w:t>(miasto, kod pocztowy, ulica, nr domu</w:t>
            </w:r>
            <w:r>
              <w:t>)</w:t>
            </w:r>
          </w:p>
        </w:tc>
        <w:tc>
          <w:tcPr>
            <w:tcW w:w="6383" w:type="dxa"/>
            <w:vAlign w:val="center"/>
          </w:tcPr>
          <w:p w14:paraId="1F8A7215" w14:textId="77777777" w:rsidR="00F75710" w:rsidRDefault="00F75710" w:rsidP="00AC0CCF">
            <w:pPr>
              <w:pStyle w:val="Styl1"/>
            </w:pPr>
          </w:p>
        </w:tc>
      </w:tr>
      <w:tr w:rsidR="00F75710" w14:paraId="7B185CE9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7CC531EE" w14:textId="77777777" w:rsidR="00F75710" w:rsidRPr="00C2040B" w:rsidRDefault="00F75710" w:rsidP="00AC0CCF">
            <w:pPr>
              <w:pStyle w:val="Styl1"/>
            </w:pPr>
            <w:r w:rsidRPr="00C2040B">
              <w:t xml:space="preserve">Rodzaj organizatora </w:t>
            </w:r>
          </w:p>
          <w:p w14:paraId="78AFF78D" w14:textId="4EDC58D7" w:rsidR="00F75710" w:rsidRDefault="00F75710" w:rsidP="00AC0CCF">
            <w:pPr>
              <w:pStyle w:val="Styl1"/>
            </w:pPr>
            <w:r w:rsidRPr="00C2040B">
              <w:t xml:space="preserve">(zaznaczyć właściwe) </w:t>
            </w:r>
          </w:p>
        </w:tc>
        <w:tc>
          <w:tcPr>
            <w:tcW w:w="6383" w:type="dxa"/>
            <w:vAlign w:val="center"/>
          </w:tcPr>
          <w:p w14:paraId="0BB21410" w14:textId="0218CB59" w:rsidR="00F75710" w:rsidRDefault="00311122" w:rsidP="00AC0CCF">
            <w:pPr>
              <w:pStyle w:val="Styl1"/>
            </w:pPr>
            <w:sdt>
              <w:sdtPr>
                <w:id w:val="-9898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75710">
              <w:t>Organizacja społeczna</w:t>
            </w:r>
          </w:p>
          <w:p w14:paraId="49B852B9" w14:textId="22D98776" w:rsidR="00F75710" w:rsidRDefault="00311122" w:rsidP="00AC0CCF">
            <w:pPr>
              <w:pStyle w:val="Styl1"/>
            </w:pPr>
            <w:sdt>
              <w:sdtPr>
                <w:id w:val="-210571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75710">
              <w:t>Osoba prywatna</w:t>
            </w:r>
          </w:p>
          <w:p w14:paraId="3F4A63CA" w14:textId="44FF816C" w:rsidR="00F75710" w:rsidRDefault="00311122" w:rsidP="00AC0CCF">
            <w:pPr>
              <w:pStyle w:val="Styl1"/>
            </w:pPr>
            <w:sdt>
              <w:sdtPr>
                <w:id w:val="-126522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75710">
              <w:t>Firma komercyjna</w:t>
            </w:r>
          </w:p>
          <w:p w14:paraId="11B8D6E2" w14:textId="77D412B2" w:rsidR="00F75710" w:rsidRDefault="00311122" w:rsidP="00AC0CCF">
            <w:pPr>
              <w:pStyle w:val="Styl1"/>
            </w:pPr>
            <w:sdt>
              <w:sdtPr>
                <w:id w:val="-20525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75710">
              <w:t>Inne</w:t>
            </w:r>
          </w:p>
        </w:tc>
      </w:tr>
      <w:tr w:rsidR="00F75710" w14:paraId="71421557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721B4032" w14:textId="71ECC98A" w:rsidR="00F75710" w:rsidRDefault="00F75710" w:rsidP="00AC0CCF">
            <w:pPr>
              <w:pStyle w:val="Styl1"/>
            </w:pPr>
            <w:r w:rsidRPr="00C2040B">
              <w:rPr>
                <w:rFonts w:cs="Open Sans"/>
              </w:rPr>
              <w:t xml:space="preserve">Osoba do kontaktu ze strony Wnioskodawcy </w:t>
            </w:r>
          </w:p>
        </w:tc>
        <w:tc>
          <w:tcPr>
            <w:tcW w:w="6383" w:type="dxa"/>
            <w:vAlign w:val="center"/>
          </w:tcPr>
          <w:p w14:paraId="1A7ABA19" w14:textId="77777777" w:rsidR="00F75710" w:rsidRDefault="00F75710" w:rsidP="00AC0CCF">
            <w:pPr>
              <w:pStyle w:val="Styl1"/>
            </w:pPr>
          </w:p>
        </w:tc>
      </w:tr>
      <w:tr w:rsidR="00F75710" w14:paraId="754527F9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0ACA8F6C" w14:textId="23FCA94C" w:rsidR="00F75710" w:rsidRDefault="00F75710" w:rsidP="00AC0CCF">
            <w:pPr>
              <w:pStyle w:val="Styl1"/>
            </w:pPr>
            <w:r w:rsidRPr="00C2040B">
              <w:rPr>
                <w:rFonts w:cs="Open Sans"/>
              </w:rPr>
              <w:t xml:space="preserve">Adres email </w:t>
            </w:r>
          </w:p>
        </w:tc>
        <w:tc>
          <w:tcPr>
            <w:tcW w:w="6383" w:type="dxa"/>
            <w:vAlign w:val="center"/>
          </w:tcPr>
          <w:p w14:paraId="17ECDF74" w14:textId="77777777" w:rsidR="00F75710" w:rsidRDefault="00F75710" w:rsidP="00AC0CCF">
            <w:pPr>
              <w:pStyle w:val="Styl1"/>
            </w:pPr>
          </w:p>
        </w:tc>
      </w:tr>
      <w:tr w:rsidR="00F75710" w14:paraId="6A17DAB5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0C05F062" w14:textId="2EF78D52" w:rsidR="00F75710" w:rsidRDefault="00F75710" w:rsidP="00AC0CCF">
            <w:pPr>
              <w:pStyle w:val="Styl1"/>
            </w:pPr>
            <w:r w:rsidRPr="00C2040B">
              <w:rPr>
                <w:rFonts w:cs="Open Sans"/>
              </w:rPr>
              <w:t>Telefon kontaktowy</w:t>
            </w:r>
          </w:p>
        </w:tc>
        <w:tc>
          <w:tcPr>
            <w:tcW w:w="6383" w:type="dxa"/>
            <w:vAlign w:val="center"/>
          </w:tcPr>
          <w:p w14:paraId="5AE3A403" w14:textId="77777777" w:rsidR="00F75710" w:rsidRDefault="00F75710" w:rsidP="00AC0CCF">
            <w:pPr>
              <w:pStyle w:val="Styl1"/>
            </w:pPr>
          </w:p>
        </w:tc>
      </w:tr>
      <w:tr w:rsidR="00F75710" w14:paraId="23578BFE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63983E13" w14:textId="69F54BEB" w:rsidR="00F75710" w:rsidRDefault="00F75710" w:rsidP="00AC0CCF">
            <w:pPr>
              <w:pStyle w:val="Styl1"/>
            </w:pPr>
            <w:r w:rsidRPr="00C2040B">
              <w:rPr>
                <w:rFonts w:cs="Open Sans"/>
              </w:rPr>
              <w:t>Współorganizatorzy Imprezy</w:t>
            </w:r>
          </w:p>
        </w:tc>
        <w:tc>
          <w:tcPr>
            <w:tcW w:w="6383" w:type="dxa"/>
            <w:vAlign w:val="center"/>
          </w:tcPr>
          <w:p w14:paraId="6292586F" w14:textId="77777777" w:rsidR="00F75710" w:rsidRDefault="00F75710" w:rsidP="00AC0CCF">
            <w:pPr>
              <w:pStyle w:val="Styl1"/>
            </w:pPr>
          </w:p>
        </w:tc>
      </w:tr>
      <w:tr w:rsidR="00F75710" w14:paraId="58A71B3F" w14:textId="77777777" w:rsidTr="00474C88">
        <w:trPr>
          <w:cantSplit/>
          <w:trHeight w:val="624"/>
          <w:jc w:val="center"/>
        </w:trPr>
        <w:tc>
          <w:tcPr>
            <w:tcW w:w="10773" w:type="dxa"/>
            <w:gridSpan w:val="2"/>
            <w:vAlign w:val="center"/>
          </w:tcPr>
          <w:p w14:paraId="3E1221CA" w14:textId="35BE0ED4" w:rsidR="00F75710" w:rsidRPr="00AC0CCF" w:rsidRDefault="00F75710" w:rsidP="00AC0CCF">
            <w:pPr>
              <w:pStyle w:val="Nagwek1"/>
            </w:pPr>
            <w:r w:rsidRPr="00AC0CCF">
              <w:t>Opis Imprezy</w:t>
            </w:r>
          </w:p>
        </w:tc>
      </w:tr>
      <w:tr w:rsidR="00B94CD2" w14:paraId="7E402C65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0AB4B219" w14:textId="1D5B5914" w:rsidR="00B94CD2" w:rsidRDefault="00B94CD2" w:rsidP="00AC0CCF">
            <w:pPr>
              <w:pStyle w:val="Styl1"/>
            </w:pPr>
            <w:r w:rsidRPr="00C2040B">
              <w:rPr>
                <w:rFonts w:cs="Open Sans"/>
              </w:rPr>
              <w:t>Nazwa</w:t>
            </w:r>
          </w:p>
        </w:tc>
        <w:tc>
          <w:tcPr>
            <w:tcW w:w="6383" w:type="dxa"/>
            <w:vAlign w:val="center"/>
          </w:tcPr>
          <w:p w14:paraId="51211C1C" w14:textId="77777777" w:rsidR="00B94CD2" w:rsidRDefault="00B94CD2" w:rsidP="00AC0CCF">
            <w:pPr>
              <w:pStyle w:val="Styl1"/>
            </w:pPr>
          </w:p>
        </w:tc>
      </w:tr>
      <w:tr w:rsidR="00B94CD2" w14:paraId="2C7BBBDB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0F0B8B67" w14:textId="2B7CD5C1" w:rsidR="00B94CD2" w:rsidRDefault="00B94CD2" w:rsidP="00AC0CCF">
            <w:pPr>
              <w:pStyle w:val="Styl1"/>
            </w:pPr>
            <w:r w:rsidRPr="00C2040B">
              <w:rPr>
                <w:rFonts w:cs="Open Sans"/>
              </w:rPr>
              <w:t>Termin</w:t>
            </w:r>
          </w:p>
        </w:tc>
        <w:tc>
          <w:tcPr>
            <w:tcW w:w="6383" w:type="dxa"/>
            <w:vAlign w:val="center"/>
          </w:tcPr>
          <w:p w14:paraId="48EFA437" w14:textId="77777777" w:rsidR="00B94CD2" w:rsidRDefault="00B94CD2" w:rsidP="00AC0CCF">
            <w:pPr>
              <w:pStyle w:val="Styl1"/>
            </w:pPr>
          </w:p>
        </w:tc>
      </w:tr>
      <w:tr w:rsidR="00B94CD2" w14:paraId="0CA0380A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3B9A12BD" w14:textId="62BE3465" w:rsidR="00B94CD2" w:rsidRDefault="00B94CD2" w:rsidP="00AC0CCF">
            <w:pPr>
              <w:pStyle w:val="Styl1"/>
            </w:pPr>
            <w:r w:rsidRPr="00C2040B">
              <w:rPr>
                <w:rFonts w:cs="Open Sans"/>
              </w:rPr>
              <w:t>Miejsce organizacji</w:t>
            </w:r>
          </w:p>
        </w:tc>
        <w:tc>
          <w:tcPr>
            <w:tcW w:w="6383" w:type="dxa"/>
            <w:vAlign w:val="center"/>
          </w:tcPr>
          <w:p w14:paraId="20CDA784" w14:textId="77777777" w:rsidR="00B94CD2" w:rsidRDefault="00B94CD2" w:rsidP="00AC0CCF">
            <w:pPr>
              <w:pStyle w:val="Styl1"/>
            </w:pPr>
          </w:p>
        </w:tc>
      </w:tr>
      <w:tr w:rsidR="00B94CD2" w14:paraId="20B0FC81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6D91772F" w14:textId="5B3515AA" w:rsidR="00B94CD2" w:rsidRDefault="00B94CD2" w:rsidP="00AC0CCF">
            <w:pPr>
              <w:pStyle w:val="Styl1"/>
            </w:pPr>
            <w:r w:rsidRPr="00C2040B">
              <w:rPr>
                <w:rFonts w:cs="Open Sans"/>
              </w:rPr>
              <w:t>Cel</w:t>
            </w:r>
          </w:p>
        </w:tc>
        <w:tc>
          <w:tcPr>
            <w:tcW w:w="6383" w:type="dxa"/>
            <w:vAlign w:val="center"/>
          </w:tcPr>
          <w:p w14:paraId="00964A67" w14:textId="77777777" w:rsidR="00B94CD2" w:rsidRDefault="00B94CD2" w:rsidP="00AC0CCF">
            <w:pPr>
              <w:pStyle w:val="Styl1"/>
            </w:pPr>
          </w:p>
        </w:tc>
      </w:tr>
      <w:tr w:rsidR="00B94CD2" w14:paraId="0B01C606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286BFA7A" w14:textId="6F14E0E1" w:rsidR="00B94CD2" w:rsidRDefault="00B94CD2" w:rsidP="00AC0CCF">
            <w:pPr>
              <w:pStyle w:val="Styl1"/>
            </w:pPr>
            <w:r w:rsidRPr="00C2040B">
              <w:rPr>
                <w:rFonts w:cs="Open Sans"/>
              </w:rPr>
              <w:t>Zasięg Imprezy (zaznaczyć właściwe)</w:t>
            </w:r>
          </w:p>
        </w:tc>
        <w:tc>
          <w:tcPr>
            <w:tcW w:w="6383" w:type="dxa"/>
            <w:vAlign w:val="center"/>
          </w:tcPr>
          <w:p w14:paraId="4085B957" w14:textId="77777777" w:rsidR="00311122" w:rsidRDefault="00311122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213544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C2040B">
              <w:rPr>
                <w:rFonts w:cs="Open Sans"/>
              </w:rPr>
              <w:t>Metropolitalny</w:t>
            </w:r>
          </w:p>
          <w:p w14:paraId="03D008C1" w14:textId="2BB4D56B" w:rsidR="00311122" w:rsidRDefault="00311122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12029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C2040B">
              <w:rPr>
                <w:rFonts w:cs="Open Sans"/>
              </w:rPr>
              <w:t>Regionalny</w:t>
            </w:r>
          </w:p>
          <w:p w14:paraId="09957A83" w14:textId="6C3464BA" w:rsidR="00311122" w:rsidRDefault="00311122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115421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C2040B">
              <w:rPr>
                <w:rFonts w:cs="Open Sans"/>
              </w:rPr>
              <w:t>Ogólnopolski</w:t>
            </w:r>
          </w:p>
          <w:p w14:paraId="5174DAFC" w14:textId="0862022B" w:rsidR="00B94CD2" w:rsidRPr="00311122" w:rsidRDefault="00311122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160830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C2040B">
              <w:rPr>
                <w:rFonts w:cs="Open Sans"/>
              </w:rPr>
              <w:t>Międzynarodowy</w:t>
            </w:r>
          </w:p>
        </w:tc>
      </w:tr>
      <w:tr w:rsidR="00B94CD2" w14:paraId="0F97567D" w14:textId="77777777" w:rsidTr="00311122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326E817D" w14:textId="1C2D9134" w:rsidR="00B94CD2" w:rsidRDefault="00B94CD2" w:rsidP="00AC0CCF">
            <w:pPr>
              <w:pStyle w:val="Styl1"/>
            </w:pPr>
            <w:r w:rsidRPr="00C2040B">
              <w:rPr>
                <w:rFonts w:cs="Open Sans"/>
              </w:rPr>
              <w:lastRenderedPageBreak/>
              <w:t>Przewidywana liczba uczestników (zaznaczyć</w:t>
            </w:r>
            <w:r>
              <w:rPr>
                <w:rFonts w:cs="Open Sans"/>
              </w:rPr>
              <w:t xml:space="preserve"> </w:t>
            </w:r>
            <w:r w:rsidRPr="00C2040B">
              <w:rPr>
                <w:rFonts w:cs="Open Sans"/>
              </w:rPr>
              <w:t>właściwe)</w:t>
            </w:r>
          </w:p>
        </w:tc>
        <w:tc>
          <w:tcPr>
            <w:tcW w:w="6383" w:type="dxa"/>
            <w:vAlign w:val="center"/>
          </w:tcPr>
          <w:p w14:paraId="3C13CEED" w14:textId="77777777" w:rsidR="007D00EA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6871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C2040B">
              <w:rPr>
                <w:rFonts w:cs="Open Sans"/>
              </w:rPr>
              <w:t>Do 50 osób</w:t>
            </w:r>
          </w:p>
          <w:p w14:paraId="48D47111" w14:textId="32437ADE" w:rsidR="00B94CD2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9850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Od 51do</w:t>
            </w:r>
            <w:r>
              <w:rPr>
                <w:rFonts w:cs="Open Sans"/>
              </w:rPr>
              <w:t xml:space="preserve"> </w:t>
            </w:r>
            <w:r w:rsidR="00B94CD2" w:rsidRPr="00B94CD2">
              <w:rPr>
                <w:rFonts w:cs="Open Sans"/>
              </w:rPr>
              <w:t>100</w:t>
            </w:r>
          </w:p>
          <w:p w14:paraId="7830CE0F" w14:textId="0E8630B9" w:rsidR="00B94CD2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78184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Od101do500</w:t>
            </w:r>
          </w:p>
          <w:p w14:paraId="7E018A8F" w14:textId="227C5F7C" w:rsidR="00B94CD2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120856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Od 501 do 1000</w:t>
            </w:r>
          </w:p>
          <w:p w14:paraId="546A5DA5" w14:textId="680293E0" w:rsidR="00B94CD2" w:rsidRPr="00B94CD2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174307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Powyżej 1000</w:t>
            </w:r>
          </w:p>
        </w:tc>
      </w:tr>
      <w:tr w:rsidR="00B94CD2" w14:paraId="752093ED" w14:textId="77777777" w:rsidTr="007D00EA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50BA89EC" w14:textId="48750002" w:rsidR="00B94CD2" w:rsidRPr="00C2040B" w:rsidRDefault="00B94CD2" w:rsidP="00AC0CCF">
            <w:pPr>
              <w:pStyle w:val="Styl1"/>
              <w:rPr>
                <w:rFonts w:cs="Open Sans"/>
              </w:rPr>
            </w:pPr>
            <w:r w:rsidRPr="00C2040B">
              <w:rPr>
                <w:rFonts w:cs="Open Sans"/>
              </w:rPr>
              <w:t xml:space="preserve">Charakter Imprezy </w:t>
            </w:r>
          </w:p>
        </w:tc>
        <w:tc>
          <w:tcPr>
            <w:tcW w:w="6383" w:type="dxa"/>
          </w:tcPr>
          <w:p w14:paraId="41305A6E" w14:textId="77777777" w:rsidR="007D00EA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9549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C2040B">
              <w:rPr>
                <w:rFonts w:cs="Open Sans"/>
              </w:rPr>
              <w:t>Kulturalny</w:t>
            </w:r>
          </w:p>
          <w:p w14:paraId="18B9836D" w14:textId="77777777" w:rsidR="007D00EA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137040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Sportowy</w:t>
            </w:r>
          </w:p>
          <w:p w14:paraId="4AC102BA" w14:textId="77777777" w:rsidR="007D00EA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1204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Edukacyjny</w:t>
            </w:r>
          </w:p>
          <w:p w14:paraId="1F4A014C" w14:textId="38388770" w:rsidR="00B94CD2" w:rsidRPr="00B94CD2" w:rsidRDefault="007D00EA" w:rsidP="00AC0CCF">
            <w:pPr>
              <w:pStyle w:val="Styl1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538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>
              <w:rPr>
                <w:rFonts w:cs="Open Sans"/>
              </w:rPr>
              <w:t xml:space="preserve">  </w:t>
            </w:r>
            <w:r w:rsidR="00B94CD2" w:rsidRPr="00B94CD2">
              <w:rPr>
                <w:rFonts w:cs="Open Sans"/>
              </w:rPr>
              <w:t>Inny (podać jaki)</w:t>
            </w:r>
            <w:r>
              <w:rPr>
                <w:rFonts w:cs="Open Sans"/>
              </w:rPr>
              <w:t xml:space="preserve"> </w:t>
            </w:r>
          </w:p>
        </w:tc>
      </w:tr>
      <w:tr w:rsidR="007D00EA" w14:paraId="3F9C4ADA" w14:textId="77777777" w:rsidTr="005E7656">
        <w:trPr>
          <w:cantSplit/>
          <w:trHeight w:val="624"/>
          <w:jc w:val="center"/>
        </w:trPr>
        <w:tc>
          <w:tcPr>
            <w:tcW w:w="10773" w:type="dxa"/>
            <w:gridSpan w:val="2"/>
            <w:vAlign w:val="center"/>
          </w:tcPr>
          <w:p w14:paraId="42E7545D" w14:textId="170E3FF8" w:rsidR="007D00EA" w:rsidRDefault="007D00EA" w:rsidP="00AC0CCF">
            <w:pPr>
              <w:pStyle w:val="Nagwek1"/>
              <w:rPr>
                <w:rFonts w:cs="Open Sans"/>
              </w:rPr>
            </w:pPr>
            <w:r w:rsidRPr="007D00EA">
              <w:t>Załączniki</w:t>
            </w:r>
          </w:p>
        </w:tc>
      </w:tr>
      <w:tr w:rsidR="007D00EA" w14:paraId="750DE412" w14:textId="77777777" w:rsidTr="007D00EA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0D80253B" w14:textId="7D17DE65" w:rsidR="007D00EA" w:rsidRPr="007D00EA" w:rsidRDefault="007D00EA" w:rsidP="00AC0CCF">
            <w:pPr>
              <w:pStyle w:val="Styl1"/>
            </w:pPr>
            <w:r w:rsidRPr="007D00EA">
              <w:t>Program Imprezy</w:t>
            </w:r>
          </w:p>
        </w:tc>
        <w:tc>
          <w:tcPr>
            <w:tcW w:w="6383" w:type="dxa"/>
          </w:tcPr>
          <w:p w14:paraId="0821001C" w14:textId="77777777" w:rsidR="007D00EA" w:rsidRDefault="007D00EA" w:rsidP="00AC0CCF">
            <w:pPr>
              <w:pStyle w:val="Styl1"/>
              <w:rPr>
                <w:rFonts w:cs="Open Sans"/>
              </w:rPr>
            </w:pPr>
          </w:p>
        </w:tc>
      </w:tr>
      <w:tr w:rsidR="007D00EA" w14:paraId="22ECCC08" w14:textId="77777777" w:rsidTr="007D00EA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4A3FA96B" w14:textId="17BBD376" w:rsidR="007D00EA" w:rsidRPr="007D00EA" w:rsidRDefault="007D00EA" w:rsidP="00AC0CCF">
            <w:pPr>
              <w:pStyle w:val="Styl1"/>
            </w:pPr>
            <w:r w:rsidRPr="007D00EA">
              <w:t>Projekt materiałów promocyjnych</w:t>
            </w:r>
          </w:p>
        </w:tc>
        <w:tc>
          <w:tcPr>
            <w:tcW w:w="6383" w:type="dxa"/>
          </w:tcPr>
          <w:p w14:paraId="075354E7" w14:textId="77777777" w:rsidR="007D00EA" w:rsidRDefault="007D00EA" w:rsidP="00AC0CCF">
            <w:pPr>
              <w:pStyle w:val="Styl1"/>
              <w:rPr>
                <w:rFonts w:cs="Open Sans"/>
              </w:rPr>
            </w:pPr>
          </w:p>
        </w:tc>
      </w:tr>
      <w:tr w:rsidR="007D00EA" w14:paraId="1B7DB647" w14:textId="77777777" w:rsidTr="007D00EA">
        <w:trPr>
          <w:cantSplit/>
          <w:trHeight w:val="624"/>
          <w:jc w:val="center"/>
        </w:trPr>
        <w:tc>
          <w:tcPr>
            <w:tcW w:w="4390" w:type="dxa"/>
            <w:vAlign w:val="center"/>
          </w:tcPr>
          <w:p w14:paraId="7323FFF6" w14:textId="1BAC18A1" w:rsidR="007D00EA" w:rsidRPr="007D00EA" w:rsidRDefault="007D00EA" w:rsidP="00AC0CCF">
            <w:pPr>
              <w:pStyle w:val="Styl1"/>
            </w:pPr>
            <w:r w:rsidRPr="007D00EA">
              <w:t xml:space="preserve">Inne </w:t>
            </w:r>
          </w:p>
        </w:tc>
        <w:tc>
          <w:tcPr>
            <w:tcW w:w="6383" w:type="dxa"/>
          </w:tcPr>
          <w:p w14:paraId="471F6BF7" w14:textId="77777777" w:rsidR="007D00EA" w:rsidRDefault="007D00EA" w:rsidP="00AC0CCF">
            <w:pPr>
              <w:pStyle w:val="Styl1"/>
              <w:rPr>
                <w:rFonts w:cs="Open Sans"/>
              </w:rPr>
            </w:pPr>
          </w:p>
        </w:tc>
      </w:tr>
      <w:tr w:rsidR="00611E06" w14:paraId="45EB54E4" w14:textId="77777777" w:rsidTr="003F4DF2">
        <w:trPr>
          <w:cantSplit/>
          <w:trHeight w:val="624"/>
          <w:jc w:val="center"/>
        </w:trPr>
        <w:tc>
          <w:tcPr>
            <w:tcW w:w="10773" w:type="dxa"/>
            <w:gridSpan w:val="2"/>
            <w:vAlign w:val="center"/>
          </w:tcPr>
          <w:p w14:paraId="2F82BF22" w14:textId="7E117B06" w:rsidR="00611E06" w:rsidRDefault="00611E06" w:rsidP="00AC0CCF">
            <w:pPr>
              <w:pStyle w:val="Nagwek1"/>
              <w:rPr>
                <w:rFonts w:cs="Open Sans"/>
              </w:rPr>
            </w:pPr>
            <w:r w:rsidRPr="00611E06">
              <w:t>Podpis i pieczęć Wnioskodawcy</w:t>
            </w:r>
          </w:p>
        </w:tc>
      </w:tr>
      <w:tr w:rsidR="00611E06" w14:paraId="7AC05282" w14:textId="77777777" w:rsidTr="00611E06">
        <w:trPr>
          <w:cantSplit/>
          <w:trHeight w:val="2098"/>
          <w:jc w:val="center"/>
        </w:trPr>
        <w:tc>
          <w:tcPr>
            <w:tcW w:w="10773" w:type="dxa"/>
            <w:gridSpan w:val="2"/>
            <w:vAlign w:val="center"/>
          </w:tcPr>
          <w:p w14:paraId="0E7006C4" w14:textId="77777777" w:rsidR="00611E06" w:rsidRPr="00611E06" w:rsidRDefault="00611E06" w:rsidP="00AC0CCF">
            <w:pPr>
              <w:pStyle w:val="Styl1"/>
            </w:pPr>
          </w:p>
        </w:tc>
      </w:tr>
    </w:tbl>
    <w:p w14:paraId="6163729C" w14:textId="77777777" w:rsidR="00611E06" w:rsidRDefault="00611E06" w:rsidP="00611E06">
      <w:pPr>
        <w:pStyle w:val="Styl1"/>
        <w:tabs>
          <w:tab w:val="left" w:leader="dot" w:pos="0"/>
          <w:tab w:val="left" w:leader="dot" w:pos="8505"/>
        </w:tabs>
      </w:pPr>
    </w:p>
    <w:p w14:paraId="7888A52C" w14:textId="6731B152" w:rsidR="00611E06" w:rsidRPr="00611E06" w:rsidRDefault="00611E06" w:rsidP="00611E06">
      <w:pPr>
        <w:pStyle w:val="Styl1"/>
      </w:pPr>
      <w:r w:rsidRPr="00611E06">
        <w:t>Wniosek wraz z załącznikami, powinien zostać złożony nie później niż na miesiąc przed planowaną datą organizacji Imprezy</w:t>
      </w:r>
      <w:r>
        <w:t>.</w:t>
      </w:r>
      <w:r w:rsidRPr="00611E06">
        <w:t xml:space="preserve"> </w:t>
      </w:r>
    </w:p>
    <w:p w14:paraId="2D357149" w14:textId="77777777" w:rsidR="00611E06" w:rsidRPr="00611E06" w:rsidRDefault="00611E06" w:rsidP="00611E06">
      <w:pPr>
        <w:pStyle w:val="Styl1"/>
      </w:pPr>
      <w:r w:rsidRPr="00611E06">
        <w:t xml:space="preserve">Wypełniony formularz, wraz z załącznikami, należy przesłać na adres: </w:t>
      </w:r>
    </w:p>
    <w:p w14:paraId="7647D15C" w14:textId="77777777" w:rsidR="00611E06" w:rsidRPr="00611E06" w:rsidRDefault="00611E06" w:rsidP="00611E06">
      <w:pPr>
        <w:pStyle w:val="Styl1"/>
      </w:pPr>
      <w:r w:rsidRPr="00611E06">
        <w:t xml:space="preserve">Wojewódzka Stacja Pogotowia Ratunkowego w Przemyślu SPZOZ </w:t>
      </w:r>
    </w:p>
    <w:p w14:paraId="3C37C071" w14:textId="3D30B4F2" w:rsidR="00611E06" w:rsidRPr="00611E06" w:rsidRDefault="00611E06" w:rsidP="00611E06">
      <w:pPr>
        <w:pStyle w:val="Styl1"/>
      </w:pPr>
      <w:r w:rsidRPr="00611E06">
        <w:t>ul. J</w:t>
      </w:r>
      <w:r w:rsidRPr="00611E06">
        <w:t xml:space="preserve">uliusza </w:t>
      </w:r>
      <w:r w:rsidRPr="00611E06">
        <w:t>Słowackiego 85</w:t>
      </w:r>
      <w:r w:rsidRPr="00611E06">
        <w:t>A</w:t>
      </w:r>
      <w:r w:rsidRPr="00611E06">
        <w:t xml:space="preserve">, </w:t>
      </w:r>
    </w:p>
    <w:p w14:paraId="41DE7901" w14:textId="77777777" w:rsidR="00611E06" w:rsidRPr="00611E06" w:rsidRDefault="00611E06" w:rsidP="00611E06">
      <w:pPr>
        <w:pStyle w:val="Styl1"/>
      </w:pPr>
      <w:r w:rsidRPr="00611E06">
        <w:t>37-700 Przemyśl</w:t>
      </w:r>
    </w:p>
    <w:p w14:paraId="5C4FEFA3" w14:textId="77777777" w:rsidR="00611E06" w:rsidRDefault="00611E06" w:rsidP="00611E06">
      <w:pPr>
        <w:pStyle w:val="Styl1"/>
      </w:pPr>
      <w:r w:rsidRPr="00611E06">
        <w:t xml:space="preserve">lub na adres email: </w:t>
      </w:r>
      <w:hyperlink r:id="rId7" w:history="1">
        <w:r w:rsidRPr="00611E06">
          <w:rPr>
            <w:rStyle w:val="Hipercze"/>
          </w:rPr>
          <w:t>sekreatariat@wsprprzemysl.pl</w:t>
        </w:r>
      </w:hyperlink>
    </w:p>
    <w:p w14:paraId="03726655" w14:textId="77777777" w:rsidR="00B90920" w:rsidRDefault="00B90920" w:rsidP="00611E06">
      <w:pPr>
        <w:pStyle w:val="Styl1"/>
      </w:pPr>
    </w:p>
    <w:p w14:paraId="1181CE9A" w14:textId="77777777" w:rsidR="00B90920" w:rsidRDefault="00B90920" w:rsidP="00611E06">
      <w:pPr>
        <w:pStyle w:val="Styl1"/>
      </w:pPr>
    </w:p>
    <w:p w14:paraId="4962B419" w14:textId="77777777" w:rsidR="00AC0CCF" w:rsidRDefault="00AC0CCF" w:rsidP="00611E06">
      <w:pPr>
        <w:pStyle w:val="Styl1"/>
      </w:pPr>
    </w:p>
    <w:p w14:paraId="2F01891C" w14:textId="77777777" w:rsidR="00B90920" w:rsidRDefault="00B90920" w:rsidP="00B90920">
      <w:pPr>
        <w:pStyle w:val="Nagwek1"/>
      </w:pPr>
      <w:r>
        <w:lastRenderedPageBreak/>
        <w:t>Klauzula informacyjna RODO</w:t>
      </w:r>
    </w:p>
    <w:p w14:paraId="361317C9" w14:textId="6611AA43" w:rsidR="00B90920" w:rsidRPr="00B90920" w:rsidRDefault="00B90920" w:rsidP="00B90920">
      <w:pPr>
        <w:pStyle w:val="Styl1"/>
      </w:pPr>
      <w:r w:rsidRPr="00B90920">
        <w:t xml:space="preserve">W związku z zapisami art. 13 oraz art. 14 </w:t>
      </w:r>
      <w:r>
        <w:t>R</w:t>
      </w:r>
      <w:r w:rsidRPr="00B90920">
        <w:t>ozporządzenia</w:t>
      </w:r>
      <w:r>
        <w:t xml:space="preserve"> P</w:t>
      </w:r>
      <w:r w:rsidRPr="00B90920">
        <w:t xml:space="preserve">arlamentu </w:t>
      </w:r>
      <w:r>
        <w:t>E</w:t>
      </w:r>
      <w:r w:rsidRPr="00B90920">
        <w:t xml:space="preserve">uropejskiego i </w:t>
      </w:r>
      <w:r>
        <w:t>R</w:t>
      </w:r>
      <w:r w:rsidRPr="00B90920">
        <w:t xml:space="preserve">ady </w:t>
      </w:r>
      <w:r w:rsidRPr="00B90920">
        <w:t xml:space="preserve">(UE) 2016/679 z dnia 27 kwietnia 2016 r. </w:t>
      </w:r>
      <w:r w:rsidRPr="00B90920">
        <w:t xml:space="preserve">W </w:t>
      </w:r>
      <w:r w:rsidRPr="00B90920">
        <w:t xml:space="preserve">sprawie ochrony osób fizycznych w związku z przetwarzaniem danych osobowych i w sprawie swobodnego przepływu takich danych oraz uchylenia dyrektywy 95/46/WE (ogólne rozporządzenie o ochronie danych) (Dz. U.UE. </w:t>
      </w:r>
      <w:r w:rsidRPr="00B90920">
        <w:t xml:space="preserve">Z </w:t>
      </w:r>
      <w:r w:rsidRPr="00B90920">
        <w:t>2016 r., L 119, poz. 1) informujemy, że:</w:t>
      </w:r>
    </w:p>
    <w:p w14:paraId="261FD474" w14:textId="6A8B04E4" w:rsidR="00B90920" w:rsidRDefault="00B90920" w:rsidP="00B90920">
      <w:pPr>
        <w:pStyle w:val="Styl1"/>
        <w:numPr>
          <w:ilvl w:val="0"/>
          <w:numId w:val="22"/>
        </w:numPr>
      </w:pPr>
      <w:r>
        <w:t>Administratorem Pani/Pana danych osobowych jest Wojewódzka Stacja Pogotowia Ratunkowego w Przemyślu SPZOZ ul. J</w:t>
      </w:r>
      <w:r>
        <w:t xml:space="preserve">uliusza </w:t>
      </w:r>
      <w:r>
        <w:t>Słowackiego 85</w:t>
      </w:r>
      <w:r>
        <w:t>A</w:t>
      </w:r>
      <w:r>
        <w:t>, 37-700 Przemyśl</w:t>
      </w:r>
      <w:r>
        <w:t>.</w:t>
      </w:r>
    </w:p>
    <w:p w14:paraId="121AA57C" w14:textId="25800F20" w:rsidR="00B90920" w:rsidRDefault="00B90920" w:rsidP="00B90920">
      <w:pPr>
        <w:pStyle w:val="Styl1"/>
        <w:numPr>
          <w:ilvl w:val="0"/>
          <w:numId w:val="22"/>
        </w:numPr>
      </w:pPr>
      <w:r>
        <w:t xml:space="preserve">Kontakt z Inspektorem Ochrony Danych możliwy jest pod adresem </w:t>
      </w:r>
      <w:hyperlink r:id="rId8" w:history="1">
        <w:r w:rsidRPr="00B90920">
          <w:rPr>
            <w:rStyle w:val="Hipercze"/>
          </w:rPr>
          <w:t>iodo@wsprprzemysl.pl</w:t>
        </w:r>
      </w:hyperlink>
      <w:r>
        <w:t>, telefonicznie pod numerem: 16</w:t>
      </w:r>
      <w:r>
        <w:t> </w:t>
      </w:r>
      <w:r>
        <w:t>736</w:t>
      </w:r>
      <w:r>
        <w:t xml:space="preserve"> </w:t>
      </w:r>
      <w:r>
        <w:t>03</w:t>
      </w:r>
      <w:r>
        <w:t xml:space="preserve"> </w:t>
      </w:r>
      <w:r>
        <w:t>79,</w:t>
      </w:r>
    </w:p>
    <w:p w14:paraId="2E6FEEAA" w14:textId="6A01AD86" w:rsidR="00B90920" w:rsidRDefault="00B90920" w:rsidP="00B90920">
      <w:pPr>
        <w:pStyle w:val="Styl1"/>
        <w:numPr>
          <w:ilvl w:val="0"/>
          <w:numId w:val="22"/>
        </w:numPr>
      </w:pPr>
      <w:r>
        <w:t>Pani/Pana dane będą przetwarzane w celu rozpatrzenia Wniosku o przyznanie Patronatu Honorowego Wojewódzkiej Stacji Pogotowia Ratunkowego w Przemyślu SPZOZ</w:t>
      </w:r>
      <w:r>
        <w:t>.</w:t>
      </w:r>
    </w:p>
    <w:p w14:paraId="4CF20FEA" w14:textId="77777777" w:rsidR="00B90920" w:rsidRDefault="00B90920" w:rsidP="00B90920">
      <w:pPr>
        <w:pStyle w:val="Styl1"/>
        <w:numPr>
          <w:ilvl w:val="0"/>
          <w:numId w:val="22"/>
        </w:numPr>
      </w:pPr>
      <w:r>
        <w:t>Będziemy przetwarzać Pani/Pana dane osobowe w postaci: imienia, nazwiska, stanowiska, numeru telefonu, adresu do korespondencji i adresu e-mail. Dane będą przetwarzane na podstawie art. 6 ust. 1 lit. e RODO</w:t>
      </w:r>
      <w:r>
        <w:t>.</w:t>
      </w:r>
    </w:p>
    <w:p w14:paraId="4079C281" w14:textId="2FEF3856" w:rsidR="00B90920" w:rsidRDefault="00B90920" w:rsidP="00B90920">
      <w:pPr>
        <w:pStyle w:val="Styl1"/>
        <w:numPr>
          <w:ilvl w:val="0"/>
          <w:numId w:val="22"/>
        </w:numPr>
      </w:pPr>
      <w:r>
        <w:t>Odbiorcami Pani/Pana danych osobowych będą wyłącznie podmioty, które są upoważnione do ich otrzymania przepisami prawa.</w:t>
      </w:r>
    </w:p>
    <w:p w14:paraId="661870C7" w14:textId="77777777" w:rsidR="00B90920" w:rsidRDefault="00B90920" w:rsidP="00B90920">
      <w:pPr>
        <w:pStyle w:val="Styl1"/>
        <w:numPr>
          <w:ilvl w:val="0"/>
          <w:numId w:val="22"/>
        </w:numPr>
      </w:pPr>
      <w:r>
        <w:t>Pana/Pani dane osobowe będziemy przechowywać przez okres realizacji sprawy, a następnie będą one archiwizowane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</w:p>
    <w:p w14:paraId="4CD4E43F" w14:textId="77777777" w:rsidR="00B90920" w:rsidRDefault="00B90920" w:rsidP="00B90920">
      <w:pPr>
        <w:pStyle w:val="Styl1"/>
        <w:numPr>
          <w:ilvl w:val="0"/>
          <w:numId w:val="22"/>
        </w:numPr>
      </w:pPr>
      <w:r>
        <w:t>Posiada Pani/Pan prawo do:</w:t>
      </w:r>
    </w:p>
    <w:p w14:paraId="754D3420" w14:textId="77777777" w:rsidR="00B90920" w:rsidRDefault="00B90920" w:rsidP="00B90920">
      <w:pPr>
        <w:pStyle w:val="Styl1"/>
        <w:numPr>
          <w:ilvl w:val="1"/>
          <w:numId w:val="22"/>
        </w:numPr>
      </w:pPr>
      <w:r>
        <w:t>żądania od administratora dostępu do danych osobowych,</w:t>
      </w:r>
    </w:p>
    <w:p w14:paraId="559433A9" w14:textId="318EBDE7" w:rsidR="00B90920" w:rsidRDefault="00B90920" w:rsidP="00B90920">
      <w:pPr>
        <w:pStyle w:val="Styl1"/>
        <w:numPr>
          <w:ilvl w:val="1"/>
          <w:numId w:val="22"/>
        </w:numPr>
      </w:pPr>
      <w:r>
        <w:t>sprostowania danych osobowych,</w:t>
      </w:r>
    </w:p>
    <w:p w14:paraId="6C162E81" w14:textId="58CA4794" w:rsidR="00B90920" w:rsidRDefault="00B90920" w:rsidP="00B90920">
      <w:pPr>
        <w:pStyle w:val="Styl1"/>
        <w:numPr>
          <w:ilvl w:val="1"/>
          <w:numId w:val="22"/>
        </w:numPr>
      </w:pPr>
      <w:r>
        <w:t>ograniczenia przetwarzania danych osobowych, przy czym przepisy odrębne mogą wyłączyć możliwość skorzystania z tego prawa</w:t>
      </w:r>
      <w:r>
        <w:t>.</w:t>
      </w:r>
    </w:p>
    <w:p w14:paraId="471F9A54" w14:textId="77777777" w:rsidR="00B90920" w:rsidRDefault="00B90920" w:rsidP="00B90920">
      <w:pPr>
        <w:pStyle w:val="Styl1"/>
        <w:numPr>
          <w:ilvl w:val="0"/>
          <w:numId w:val="22"/>
        </w:numPr>
      </w:pPr>
      <w:r>
        <w:t xml:space="preserve">Ma Pan/Pani prawo wniesienia skargi do Prezesa Urzędu Ochrony danych Osobowych, jeśli uzna Pani/Pan, że przetwarzanie Pani/Pana danych </w:t>
      </w:r>
      <w:r>
        <w:lastRenderedPageBreak/>
        <w:t>osobowych narusza przepisy ogólnego rozporządzenia o ochronie danych osobowych z dnia 27 kwietnia 2016 r.</w:t>
      </w:r>
    </w:p>
    <w:p w14:paraId="62EA427B" w14:textId="77777777" w:rsidR="00B90920" w:rsidRDefault="00B90920" w:rsidP="00B90920">
      <w:pPr>
        <w:pStyle w:val="Styl1"/>
        <w:numPr>
          <w:ilvl w:val="0"/>
          <w:numId w:val="22"/>
        </w:numPr>
      </w:pPr>
      <w:r>
        <w:t>Podanie danych osobowych jest dobrowolne ale niezbędne w celu wniesienia prośby o objęcie patronatem honorowym Wojewódzkiej Stacji Pogotowia Ratunkowego w Przemyślu SPZOZ. Nie poddanie danych będzie skutkowało brakiem możliwości procedowania sprawy o objęcie przedsięwzięcia patronatem honorowym.</w:t>
      </w:r>
    </w:p>
    <w:p w14:paraId="14F9E8AC" w14:textId="525FD4C4" w:rsidR="00B90920" w:rsidRDefault="00B90920" w:rsidP="00B90920">
      <w:pPr>
        <w:pStyle w:val="Styl1"/>
        <w:numPr>
          <w:ilvl w:val="0"/>
          <w:numId w:val="22"/>
        </w:numPr>
      </w:pPr>
      <w:r>
        <w:t>Pana/Pani dane nie będą poddane zautomatyzowanym podejmowaniu decyzji (profilowaniu)</w:t>
      </w:r>
      <w:r>
        <w:t>.</w:t>
      </w:r>
    </w:p>
    <w:p w14:paraId="58B3E92F" w14:textId="0810D772" w:rsidR="003121B0" w:rsidRDefault="00B90920" w:rsidP="00B90920">
      <w:pPr>
        <w:pStyle w:val="Styl1"/>
        <w:numPr>
          <w:ilvl w:val="0"/>
          <w:numId w:val="22"/>
        </w:numPr>
      </w:pPr>
      <w:r>
        <w:t>Pani/Pana dane nie będą przekazane odbiorcy w państwie trzecim lub organizacji międzynarodowej</w:t>
      </w:r>
    </w:p>
    <w:p w14:paraId="14042C36" w14:textId="4D430060" w:rsidR="003121B0" w:rsidRDefault="003121B0" w:rsidP="003121B0">
      <w:pPr>
        <w:pStyle w:val="Sty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98895" wp14:editId="1E723287">
                <wp:simplePos x="0" y="0"/>
                <wp:positionH relativeFrom="margin">
                  <wp:align>left</wp:align>
                </wp:positionH>
                <wp:positionV relativeFrom="paragraph">
                  <wp:posOffset>189422</wp:posOffset>
                </wp:positionV>
                <wp:extent cx="5709683" cy="0"/>
                <wp:effectExtent l="0" t="0" r="0" b="0"/>
                <wp:wrapNone/>
                <wp:docPr id="111564802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5E853" id="Łącznik prosty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9pt" to="449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LcmgEAAIgDAAAOAAAAZHJzL2Uyb0RvYy54bWysU02P0zAQvSPxHyzfadJFLEv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8FD77AB" w14:textId="6113BCE8" w:rsidR="003121B0" w:rsidRPr="00AC0CCF" w:rsidRDefault="003121B0" w:rsidP="00AC0CCF">
      <w:pPr>
        <w:pStyle w:val="Nagwek2"/>
      </w:pPr>
      <w:r w:rsidRPr="00AC0CCF">
        <w:t>Wniosek rozpatrzono:</w:t>
      </w:r>
    </w:p>
    <w:p w14:paraId="5F9BAAEF" w14:textId="04937D2D" w:rsidR="003121B0" w:rsidRDefault="003121B0" w:rsidP="00AC0CCF">
      <w:pPr>
        <w:pStyle w:val="Styl1"/>
        <w:ind w:firstLine="709"/>
      </w:pPr>
      <w:sdt>
        <w:sdtPr>
          <w:id w:val="120852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9A2F69">
        <w:t>Pozytywnie</w:t>
      </w:r>
      <w:r>
        <w:t xml:space="preserve">                       </w:t>
      </w:r>
    </w:p>
    <w:p w14:paraId="49754B5D" w14:textId="753C6643" w:rsidR="003121B0" w:rsidRDefault="003121B0" w:rsidP="00AC0CCF">
      <w:pPr>
        <w:pStyle w:val="Styl1"/>
        <w:ind w:firstLine="709"/>
      </w:pPr>
      <w:sdt>
        <w:sdtPr>
          <w:id w:val="-127192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0F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121B0">
        <w:t xml:space="preserve">Negatywnie </w:t>
      </w:r>
    </w:p>
    <w:p w14:paraId="2912A974" w14:textId="77777777" w:rsidR="003121B0" w:rsidRDefault="003121B0" w:rsidP="003121B0">
      <w:pPr>
        <w:pStyle w:val="Akapitzlist"/>
        <w:tabs>
          <w:tab w:val="left" w:pos="6407"/>
        </w:tabs>
        <w:spacing w:after="200" w:line="276" w:lineRule="auto"/>
        <w:ind w:left="767"/>
        <w:jc w:val="both"/>
        <w:rPr>
          <w:rFonts w:cstheme="minorHAnsi"/>
        </w:rPr>
      </w:pPr>
    </w:p>
    <w:p w14:paraId="0BE076F3" w14:textId="4E376692" w:rsidR="003121B0" w:rsidRDefault="003121B0" w:rsidP="00AC0CCF">
      <w:pPr>
        <w:pStyle w:val="Akapitzlist"/>
        <w:tabs>
          <w:tab w:val="left" w:leader="dot" w:pos="4820"/>
          <w:tab w:val="left" w:leader="dot" w:pos="8505"/>
        </w:tabs>
        <w:spacing w:line="276" w:lineRule="auto"/>
        <w:ind w:left="767" w:firstLine="4053"/>
        <w:jc w:val="both"/>
        <w:rPr>
          <w:rFonts w:cstheme="minorHAnsi"/>
        </w:rPr>
      </w:pPr>
      <w:r>
        <w:rPr>
          <w:rFonts w:cstheme="minorHAnsi"/>
        </w:rPr>
        <w:tab/>
      </w:r>
    </w:p>
    <w:p w14:paraId="21E81C5B" w14:textId="0AEEDC35" w:rsidR="00F75710" w:rsidRPr="003121B0" w:rsidRDefault="003121B0" w:rsidP="00AC0CCF">
      <w:pPr>
        <w:pStyle w:val="Styl1"/>
        <w:ind w:firstLine="4395"/>
        <w:rPr>
          <w:rFonts w:ascii="Arial" w:hAnsi="Arial" w:cs="Arial"/>
        </w:rPr>
      </w:pPr>
      <w:r w:rsidRPr="003121B0">
        <w:rPr>
          <w:rStyle w:val="Styl1Znak"/>
        </w:rPr>
        <w:t>Data i podpis Dyrektora WSPR Przemyśl</w:t>
      </w:r>
    </w:p>
    <w:sectPr w:rsidR="00F75710" w:rsidRPr="003121B0" w:rsidSect="00B90920">
      <w:headerReference w:type="first" r:id="rId9"/>
      <w:type w:val="continuous"/>
      <w:pgSz w:w="11910" w:h="16840"/>
      <w:pgMar w:top="1418" w:right="1418" w:bottom="1418" w:left="1418" w:header="765" w:footer="8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5B7A" w14:textId="77777777" w:rsidR="00850EF1" w:rsidRDefault="00850EF1" w:rsidP="00F75710">
      <w:r>
        <w:separator/>
      </w:r>
    </w:p>
  </w:endnote>
  <w:endnote w:type="continuationSeparator" w:id="0">
    <w:p w14:paraId="34B0BF5F" w14:textId="77777777" w:rsidR="00850EF1" w:rsidRDefault="00850EF1" w:rsidP="00F7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4665" w14:textId="77777777" w:rsidR="00850EF1" w:rsidRDefault="00850EF1" w:rsidP="00F75710">
      <w:r>
        <w:separator/>
      </w:r>
    </w:p>
  </w:footnote>
  <w:footnote w:type="continuationSeparator" w:id="0">
    <w:p w14:paraId="45CF7714" w14:textId="77777777" w:rsidR="00850EF1" w:rsidRDefault="00850EF1" w:rsidP="00F7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9D0B" w14:textId="1D28978E" w:rsidR="007A10FC" w:rsidRDefault="007A10FC" w:rsidP="00AC0CCF">
    <w:pPr>
      <w:pStyle w:val="Nagwek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AFCE64" wp14:editId="09191C13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777277" cy="781434"/>
          <wp:effectExtent l="0" t="0" r="3810" b="0"/>
          <wp:wrapNone/>
          <wp:docPr id="1606857885" name="Obraz 4" descr="Logo Wojewódzkiej Stacji Pogotowia Ratunkowego w Przemyś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857885" name="Obraz 4" descr="Logo Wojewódzkiej Stacji Pogotowia Ratunkowego w Przemyśl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77" cy="781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0CCF">
      <w:t xml:space="preserve">Wojewódzka Stacja Pogotowia Ratunkowego </w:t>
    </w:r>
    <w:r w:rsidR="00AC0CCF">
      <w:br/>
      <w:t>w Przemyślu SPZOZ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A2D5104" wp14:editId="4F1272F4">
          <wp:simplePos x="0" y="0"/>
          <wp:positionH relativeFrom="column">
            <wp:posOffset>5090795</wp:posOffset>
          </wp:positionH>
          <wp:positionV relativeFrom="paragraph">
            <wp:posOffset>0</wp:posOffset>
          </wp:positionV>
          <wp:extent cx="673100" cy="781050"/>
          <wp:effectExtent l="0" t="0" r="0" b="0"/>
          <wp:wrapNone/>
          <wp:docPr id="1668976197" name="Obraz 5" descr="Logo Województwa Podkarpa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76197" name="Obraz 5" descr="Logo Województwa Podkarpacki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724F"/>
    <w:multiLevelType w:val="hybridMultilevel"/>
    <w:tmpl w:val="18781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4435"/>
    <w:multiLevelType w:val="hybridMultilevel"/>
    <w:tmpl w:val="EB5006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5D5C"/>
    <w:multiLevelType w:val="hybridMultilevel"/>
    <w:tmpl w:val="ABE6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A03A9"/>
    <w:multiLevelType w:val="hybridMultilevel"/>
    <w:tmpl w:val="424487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9527B"/>
    <w:multiLevelType w:val="hybridMultilevel"/>
    <w:tmpl w:val="B836674A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B4BC8"/>
    <w:multiLevelType w:val="hybridMultilevel"/>
    <w:tmpl w:val="E8744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A0C21"/>
    <w:multiLevelType w:val="hybridMultilevel"/>
    <w:tmpl w:val="1ADCDF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75EA3"/>
    <w:multiLevelType w:val="hybridMultilevel"/>
    <w:tmpl w:val="C21063F6"/>
    <w:lvl w:ilvl="0" w:tplc="0415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2797"/>
    <w:multiLevelType w:val="hybridMultilevel"/>
    <w:tmpl w:val="55EC9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E4439"/>
    <w:multiLevelType w:val="hybridMultilevel"/>
    <w:tmpl w:val="437E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61A37"/>
    <w:multiLevelType w:val="hybridMultilevel"/>
    <w:tmpl w:val="5BA8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706">
    <w:abstractNumId w:val="15"/>
  </w:num>
  <w:num w:numId="2" w16cid:durableId="1807430676">
    <w:abstractNumId w:val="7"/>
  </w:num>
  <w:num w:numId="3" w16cid:durableId="1383484896">
    <w:abstractNumId w:val="14"/>
  </w:num>
  <w:num w:numId="4" w16cid:durableId="2079668307">
    <w:abstractNumId w:val="2"/>
  </w:num>
  <w:num w:numId="5" w16cid:durableId="1467889974">
    <w:abstractNumId w:val="0"/>
  </w:num>
  <w:num w:numId="6" w16cid:durableId="1811432910">
    <w:abstractNumId w:val="8"/>
  </w:num>
  <w:num w:numId="7" w16cid:durableId="847251127">
    <w:abstractNumId w:val="18"/>
  </w:num>
  <w:num w:numId="8" w16cid:durableId="805004612">
    <w:abstractNumId w:val="11"/>
  </w:num>
  <w:num w:numId="9" w16cid:durableId="392198879">
    <w:abstractNumId w:val="1"/>
  </w:num>
  <w:num w:numId="10" w16cid:durableId="336420808">
    <w:abstractNumId w:val="13"/>
  </w:num>
  <w:num w:numId="11" w16cid:durableId="1633831412">
    <w:abstractNumId w:val="16"/>
  </w:num>
  <w:num w:numId="12" w16cid:durableId="800730399">
    <w:abstractNumId w:val="9"/>
  </w:num>
  <w:num w:numId="13" w16cid:durableId="993334068">
    <w:abstractNumId w:val="20"/>
  </w:num>
  <w:num w:numId="14" w16cid:durableId="516040343">
    <w:abstractNumId w:val="10"/>
  </w:num>
  <w:num w:numId="15" w16cid:durableId="1797527193">
    <w:abstractNumId w:val="3"/>
  </w:num>
  <w:num w:numId="16" w16cid:durableId="1269852185">
    <w:abstractNumId w:val="6"/>
  </w:num>
  <w:num w:numId="17" w16cid:durableId="1829469145">
    <w:abstractNumId w:val="23"/>
  </w:num>
  <w:num w:numId="18" w16cid:durableId="339814838">
    <w:abstractNumId w:val="22"/>
  </w:num>
  <w:num w:numId="19" w16cid:durableId="1838182233">
    <w:abstractNumId w:val="4"/>
  </w:num>
  <w:num w:numId="20" w16cid:durableId="1744141419">
    <w:abstractNumId w:val="17"/>
  </w:num>
  <w:num w:numId="21" w16cid:durableId="1117719427">
    <w:abstractNumId w:val="12"/>
  </w:num>
  <w:num w:numId="22" w16cid:durableId="856505700">
    <w:abstractNumId w:val="21"/>
  </w:num>
  <w:num w:numId="23" w16cid:durableId="176964059">
    <w:abstractNumId w:val="5"/>
  </w:num>
  <w:num w:numId="24" w16cid:durableId="11373333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0666D"/>
    <w:rsid w:val="00047C04"/>
    <w:rsid w:val="000C70CD"/>
    <w:rsid w:val="000F4838"/>
    <w:rsid w:val="00111ACD"/>
    <w:rsid w:val="00195110"/>
    <w:rsid w:val="001F680B"/>
    <w:rsid w:val="0022543B"/>
    <w:rsid w:val="00233956"/>
    <w:rsid w:val="00283010"/>
    <w:rsid w:val="002C0068"/>
    <w:rsid w:val="00311122"/>
    <w:rsid w:val="003121B0"/>
    <w:rsid w:val="00365C66"/>
    <w:rsid w:val="003826AF"/>
    <w:rsid w:val="003F57F1"/>
    <w:rsid w:val="004428D0"/>
    <w:rsid w:val="004F49D6"/>
    <w:rsid w:val="00517202"/>
    <w:rsid w:val="00576F57"/>
    <w:rsid w:val="00582C2C"/>
    <w:rsid w:val="00611E06"/>
    <w:rsid w:val="00675A93"/>
    <w:rsid w:val="006B3FB2"/>
    <w:rsid w:val="006E0CEB"/>
    <w:rsid w:val="006F7038"/>
    <w:rsid w:val="00731113"/>
    <w:rsid w:val="007A10FC"/>
    <w:rsid w:val="007A1F3B"/>
    <w:rsid w:val="007D00EA"/>
    <w:rsid w:val="00850EF1"/>
    <w:rsid w:val="00874FA6"/>
    <w:rsid w:val="00910EA0"/>
    <w:rsid w:val="00915D37"/>
    <w:rsid w:val="009407F7"/>
    <w:rsid w:val="00A33FD6"/>
    <w:rsid w:val="00A80ED1"/>
    <w:rsid w:val="00AC0CCF"/>
    <w:rsid w:val="00AF75EE"/>
    <w:rsid w:val="00B35339"/>
    <w:rsid w:val="00B90920"/>
    <w:rsid w:val="00B939B8"/>
    <w:rsid w:val="00B94CD2"/>
    <w:rsid w:val="00BC3485"/>
    <w:rsid w:val="00BE7BB4"/>
    <w:rsid w:val="00C40F73"/>
    <w:rsid w:val="00CB59CD"/>
    <w:rsid w:val="00CE5D6A"/>
    <w:rsid w:val="00CE6811"/>
    <w:rsid w:val="00D30FAB"/>
    <w:rsid w:val="00D73FE3"/>
    <w:rsid w:val="00DB6A4A"/>
    <w:rsid w:val="00DF680E"/>
    <w:rsid w:val="00E45533"/>
    <w:rsid w:val="00E822E8"/>
    <w:rsid w:val="00EB552F"/>
    <w:rsid w:val="00F24AD1"/>
    <w:rsid w:val="00F569CC"/>
    <w:rsid w:val="00F631C5"/>
    <w:rsid w:val="00F75710"/>
    <w:rsid w:val="00F8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BFD32"/>
  <w15:chartTrackingRefBased/>
  <w15:docId w15:val="{549F9C62-9214-44C0-9F75-EE5302A6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0FC"/>
    <w:pPr>
      <w:spacing w:after="0" w:line="240" w:lineRule="auto"/>
    </w:pPr>
    <w:rPr>
      <w:rFonts w:ascii="Open Sans" w:hAnsi="Open Sans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D37"/>
    <w:pPr>
      <w:keepNext/>
      <w:keepLines/>
      <w:spacing w:before="240" w:after="120" w:line="300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CCF"/>
    <w:pPr>
      <w:keepNext/>
      <w:keepLines/>
      <w:spacing w:before="240" w:after="240"/>
      <w:outlineLvl w:val="1"/>
    </w:pPr>
    <w:rPr>
      <w:rFonts w:eastAsiaTheme="majorEastAsia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D37"/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0CCF"/>
    <w:rPr>
      <w:rFonts w:ascii="Open Sans" w:eastAsiaTheme="majorEastAsia" w:hAnsi="Open Sans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AC0CCF"/>
    <w:pPr>
      <w:spacing w:line="300" w:lineRule="auto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AC0CCF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paragraph" w:customStyle="1" w:styleId="Standard">
    <w:name w:val="Standard"/>
    <w:rsid w:val="00DB6A4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675A93"/>
    <w:pPr>
      <w:widowControl w:val="0"/>
      <w:autoSpaceDE w:val="0"/>
      <w:autoSpaceDN w:val="0"/>
      <w:ind w:left="115"/>
    </w:pPr>
    <w:rPr>
      <w:rFonts w:eastAsia="Arial" w:cs="Arial"/>
      <w:color w:val="auto"/>
      <w:kern w:val="0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5A9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5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710"/>
    <w:rPr>
      <w:rFonts w:ascii="Open Sans" w:hAnsi="Open Sans"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F75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710"/>
    <w:rPr>
      <w:rFonts w:ascii="Open Sans" w:hAnsi="Open Sans"/>
      <w:color w:val="000000" w:themeColor="text1"/>
    </w:rPr>
  </w:style>
  <w:style w:type="table" w:styleId="Tabela-Siatka">
    <w:name w:val="Table Grid"/>
    <w:basedOn w:val="Standardowy"/>
    <w:uiPriority w:val="39"/>
    <w:rsid w:val="00F7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sprprzemy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atariat@wsprprzemy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dokumentu wpłaty na rzecz Wojewódzkiej Stacji Pogotowia Ratunkowego w Przemyślu SPZOZ za udostepnienie dokumentacji medycznej wg cennika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dokumentu wpłaty na rzecz Wojewódzkiej Stacji Pogotowia Ratunkowego w Przemyślu SPZOZ za udostepnienie dokumentacji medycznej wg cennika</dc:title>
  <dc:subject/>
  <dc:creator>Anna Dańko</dc:creator>
  <cp:keywords/>
  <dc:description/>
  <cp:lastModifiedBy>Dominik Czyński</cp:lastModifiedBy>
  <cp:revision>11</cp:revision>
  <cp:lastPrinted>2025-02-14T13:29:00Z</cp:lastPrinted>
  <dcterms:created xsi:type="dcterms:W3CDTF">2025-01-28T12:09:00Z</dcterms:created>
  <dcterms:modified xsi:type="dcterms:W3CDTF">2026-04-29T11:45:00Z</dcterms:modified>
</cp:coreProperties>
</file>